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62E1" w:rsidP="5E83F0CB" w:rsidRDefault="09EEF822" w14:paraId="21D34D1E" w14:textId="7C94949B">
      <w:pPr>
        <w:jc w:val="center"/>
        <w:rPr>
          <w:b/>
          <w:bCs/>
          <w:sz w:val="36"/>
          <w:szCs w:val="36"/>
          <w:lang w:val="es-MX"/>
        </w:rPr>
      </w:pPr>
      <w:r w:rsidRPr="45FFCA6D">
        <w:rPr>
          <w:b/>
          <w:bCs/>
          <w:sz w:val="36"/>
          <w:szCs w:val="36"/>
          <w:lang w:val="es-MX"/>
        </w:rPr>
        <w:t>Última milla: la "magia" detrás de cada regalo del 10 de mayo</w:t>
      </w:r>
    </w:p>
    <w:p w:rsidR="00BE62E1" w:rsidP="5E83F0CB" w:rsidRDefault="09EEF822" w14:paraId="29DE656A" w14:textId="409DF684">
      <w:pPr>
        <w:jc w:val="both"/>
        <w:rPr>
          <w:lang w:val="es-MX"/>
        </w:rPr>
      </w:pPr>
      <w:r w:rsidRPr="0BCBF8A1" w:rsidR="09EEF822">
        <w:rPr>
          <w:lang w:val="es-MX"/>
        </w:rPr>
        <w:t xml:space="preserve">CIUDAD DE MÉXICO. </w:t>
      </w:r>
      <w:r w:rsidRPr="0BCBF8A1" w:rsidR="27A76F7C">
        <w:rPr>
          <w:lang w:val="es-MX"/>
        </w:rPr>
        <w:t xml:space="preserve">9 </w:t>
      </w:r>
      <w:r w:rsidRPr="0BCBF8A1" w:rsidR="09EEF822">
        <w:rPr>
          <w:lang w:val="es-MX"/>
        </w:rPr>
        <w:t xml:space="preserve">de mayo de 2024.- La logística de última milla es el componente crítico del comercio electrónico actual; es el factor que puede definir el éxito o el fracaso de una operación, especialmente durante fechas significativas como el 10 de mayo en México, en el que se celebra el Día de las Madres. </w:t>
      </w:r>
    </w:p>
    <w:p w:rsidR="00BE62E1" w:rsidP="5E83F0CB" w:rsidRDefault="09EEF822" w14:paraId="51191C6F" w14:textId="381A6469">
      <w:pPr>
        <w:jc w:val="both"/>
        <w:rPr>
          <w:lang w:val="es-MX"/>
        </w:rPr>
      </w:pPr>
      <w:r w:rsidRPr="45FFCA6D">
        <w:rPr>
          <w:lang w:val="es-MX"/>
        </w:rPr>
        <w:t xml:space="preserve">La implementación de mejoras en este aspecto es fundamental no solo para incrementar las ventas, que según la AMVO se han visto aumentadas en un </w:t>
      </w:r>
      <w:hyperlink r:id="rId10">
        <w:r w:rsidRPr="45FFCA6D">
          <w:rPr>
            <w:rStyle w:val="Hyperlink"/>
            <w:lang w:val="es-MX"/>
          </w:rPr>
          <w:t>80%</w:t>
        </w:r>
      </w:hyperlink>
      <w:r w:rsidRPr="45FFCA6D">
        <w:rPr>
          <w:lang w:val="es-MX"/>
        </w:rPr>
        <w:t xml:space="preserve"> para los negocios que optimizan su logística, sino también para cimentar una reputación de fiabilidad y calidad que se traduce en lealtad.</w:t>
      </w:r>
    </w:p>
    <w:p w:rsidR="00BE62E1" w:rsidP="5E83F0CB" w:rsidRDefault="09EEF822" w14:paraId="4CEBEB46" w14:textId="762E5269">
      <w:pPr>
        <w:jc w:val="both"/>
        <w:rPr>
          <w:lang w:val="es-MX"/>
        </w:rPr>
      </w:pPr>
      <w:r w:rsidRPr="45FFCA6D">
        <w:rPr>
          <w:lang w:val="es-MX"/>
        </w:rPr>
        <w:t>Desde la perspectiva de Mail Boxes Etc</w:t>
      </w:r>
      <w:r w:rsidRPr="45FFCA6D" w:rsidR="336A084B">
        <w:rPr>
          <w:lang w:val="es-MX"/>
        </w:rPr>
        <w:t>.</w:t>
      </w:r>
      <w:r w:rsidRPr="45FFCA6D">
        <w:rPr>
          <w:lang w:val="es-MX"/>
        </w:rPr>
        <w:t>, es crucial entender que los consumidores esperan que sus productos no s</w:t>
      </w:r>
      <w:r w:rsidRPr="45FFCA6D" w:rsidR="6A3E0BDD">
        <w:rPr>
          <w:lang w:val="es-MX"/>
        </w:rPr>
        <w:t>ó</w:t>
      </w:r>
      <w:r w:rsidRPr="45FFCA6D">
        <w:rPr>
          <w:lang w:val="es-MX"/>
        </w:rPr>
        <w:t>lo lleguen en tiempo y forma, sino también en perfectas condiciones. Esta expectativa se intensifica durante el 10 de mayo, cuando los regalos adquieren un significado emocional adicional. Un fallo en la entrega puede resultar en un cliente frustrado y la ruptura de la relación consumidor-marca.</w:t>
      </w:r>
    </w:p>
    <w:p w:rsidR="00BE62E1" w:rsidP="5E83F0CB" w:rsidRDefault="09EEF822" w14:paraId="3675606E" w14:textId="6E906E35">
      <w:pPr>
        <w:jc w:val="both"/>
        <w:rPr>
          <w:lang w:val="es-MX"/>
        </w:rPr>
      </w:pPr>
      <w:r w:rsidRPr="45FFCA6D">
        <w:rPr>
          <w:lang w:val="es-MX"/>
        </w:rPr>
        <w:t>El 10 de mayo, no s</w:t>
      </w:r>
      <w:r w:rsidRPr="45FFCA6D" w:rsidR="37976AD6">
        <w:rPr>
          <w:lang w:val="es-MX"/>
        </w:rPr>
        <w:t>ó</w:t>
      </w:r>
      <w:r w:rsidRPr="45FFCA6D">
        <w:rPr>
          <w:lang w:val="es-MX"/>
        </w:rPr>
        <w:t xml:space="preserve">lo es una fecha sentimental; también representa un pico significativo en el comercio electrónico. Según datos de </w:t>
      </w:r>
      <w:hyperlink r:id="rId11">
        <w:r w:rsidRPr="45FFCA6D">
          <w:rPr>
            <w:rStyle w:val="Hyperlink"/>
            <w:lang w:val="es-MX"/>
          </w:rPr>
          <w:t>Entropy</w:t>
        </w:r>
      </w:hyperlink>
      <w:r w:rsidRPr="45FFCA6D">
        <w:rPr>
          <w:lang w:val="es-MX"/>
        </w:rPr>
        <w:t xml:space="preserve">, esta celebración mueve alrededor de 46 mil millones de pesos en ecommerce cada año y motiva más de 8 mil millones de búsquedas relacionadas con el evento. </w:t>
      </w:r>
    </w:p>
    <w:p w:rsidRPr="002618A0" w:rsidR="00BE62E1" w:rsidP="45FFCA6D" w:rsidRDefault="09EEF822" w14:paraId="1EDBA854" w14:textId="1D69B989">
      <w:pPr>
        <w:jc w:val="both"/>
        <w:rPr>
          <w:lang w:val="es-MX"/>
        </w:rPr>
      </w:pPr>
      <w:r w:rsidRPr="002618A0">
        <w:rPr>
          <w:lang w:val="es-MX"/>
        </w:rPr>
        <w:t>El escenario y los factores antes mencionados hacen que la eficacia de la última milla sea más crucial que nunca. De acuerdo con Mail Boxes Etc</w:t>
      </w:r>
      <w:r w:rsidRPr="002618A0" w:rsidR="720EED7C">
        <w:rPr>
          <w:lang w:val="es-MX"/>
        </w:rPr>
        <w:t>.</w:t>
      </w:r>
      <w:r w:rsidRPr="002618A0">
        <w:rPr>
          <w:lang w:val="es-MX"/>
        </w:rPr>
        <w:t xml:space="preserve">, las siguientes </w:t>
      </w:r>
      <w:r w:rsidRPr="002618A0" w:rsidR="2E5300FF">
        <w:rPr>
          <w:lang w:val="es-MX"/>
        </w:rPr>
        <w:t>son claves que g</w:t>
      </w:r>
      <w:r w:rsidRPr="002618A0">
        <w:rPr>
          <w:lang w:val="es-MX"/>
        </w:rPr>
        <w:t>e</w:t>
      </w:r>
      <w:r w:rsidRPr="002618A0" w:rsidR="0773FB3B">
        <w:rPr>
          <w:lang w:val="es-MX"/>
        </w:rPr>
        <w:t>neran</w:t>
      </w:r>
      <w:r w:rsidRPr="002618A0">
        <w:rPr>
          <w:lang w:val="es-MX"/>
        </w:rPr>
        <w:t xml:space="preserve"> la "magia" detrás de cada regalo entregado, gracias a la optimización de la última milla.</w:t>
      </w:r>
    </w:p>
    <w:p w:rsidR="00BE62E1" w:rsidP="45FFCA6D" w:rsidRDefault="09EEF822" w14:paraId="5DB5BB7F" w14:textId="653EEFA6">
      <w:pPr>
        <w:jc w:val="both"/>
        <w:rPr>
          <w:lang w:val="es-MX"/>
        </w:rPr>
      </w:pPr>
      <w:r w:rsidRPr="45FFCA6D">
        <w:rPr>
          <w:b/>
          <w:bCs/>
          <w:lang w:val="es-MX"/>
        </w:rPr>
        <w:t>1. Precisión en la planificación y ejecución</w:t>
      </w:r>
    </w:p>
    <w:p w:rsidR="00BE62E1" w:rsidP="5E83F0CB" w:rsidRDefault="09EEF822" w14:paraId="03DC3054" w14:textId="3A59E105">
      <w:pPr>
        <w:jc w:val="both"/>
        <w:rPr>
          <w:lang w:val="es-MX"/>
        </w:rPr>
      </w:pPr>
      <w:r w:rsidRPr="45FFCA6D">
        <w:rPr>
          <w:lang w:val="es-MX"/>
        </w:rPr>
        <w:t>Una gestión meticulosa es vital para manejar el gran volumen de entregas. Los operadores logísticos deben prever y adaptarse a los picos de demanda mediante el uso de tecnología avanzada para la planificación de rutas y la optimización de cargas. Esta precisión asegura que todos los regalos lleguen justo a tiempo para celebrar.</w:t>
      </w:r>
    </w:p>
    <w:p w:rsidR="002618A0" w:rsidP="5E83F0CB" w:rsidRDefault="002618A0" w14:paraId="0F364F9A" w14:textId="77777777">
      <w:pPr>
        <w:jc w:val="both"/>
        <w:rPr>
          <w:lang w:val="es-MX"/>
        </w:rPr>
      </w:pPr>
    </w:p>
    <w:p w:rsidR="00BE62E1" w:rsidP="45FFCA6D" w:rsidRDefault="09EEF822" w14:paraId="298536FD" w14:textId="7D8502FC">
      <w:pPr>
        <w:jc w:val="both"/>
        <w:rPr>
          <w:lang w:val="es-MX"/>
        </w:rPr>
      </w:pPr>
      <w:r w:rsidRPr="45FFCA6D">
        <w:rPr>
          <w:b/>
          <w:bCs/>
          <w:lang w:val="es-MX"/>
        </w:rPr>
        <w:t>2. Flexibilidad y capacidad de respuesta</w:t>
      </w:r>
    </w:p>
    <w:p w:rsidR="00BE62E1" w:rsidP="5E83F0CB" w:rsidRDefault="09EEF822" w14:paraId="19D9494A" w14:textId="3F903FA3">
      <w:pPr>
        <w:jc w:val="both"/>
        <w:rPr>
          <w:lang w:val="es-MX"/>
        </w:rPr>
      </w:pPr>
      <w:r w:rsidRPr="45FFCA6D">
        <w:rPr>
          <w:lang w:val="es-MX"/>
        </w:rPr>
        <w:t>La capacidad para adaptarse rápidamente a problemas inesperados, como cambios de última hora en las direcciones de entrega o ajustes en los tiempos, es esencial. Los operadores logísticos deben ser capaces de reaccionar con agilidad para mantener la promesa de entrega rápida.</w:t>
      </w:r>
    </w:p>
    <w:p w:rsidR="00BE62E1" w:rsidP="45FFCA6D" w:rsidRDefault="09EEF822" w14:paraId="40CEF4B6" w14:textId="10E08412">
      <w:pPr>
        <w:jc w:val="both"/>
        <w:rPr>
          <w:lang w:val="es-MX"/>
        </w:rPr>
      </w:pPr>
      <w:r w:rsidRPr="45FFCA6D">
        <w:rPr>
          <w:b/>
          <w:bCs/>
          <w:lang w:val="es-MX"/>
        </w:rPr>
        <w:t>3. Tecnología de seguimiento avanzada</w:t>
      </w:r>
    </w:p>
    <w:p w:rsidR="00BE62E1" w:rsidP="5E83F0CB" w:rsidRDefault="09EEF822" w14:paraId="2D45D26F" w14:textId="208E7886">
      <w:pPr>
        <w:jc w:val="both"/>
        <w:rPr>
          <w:lang w:val="es-MX"/>
        </w:rPr>
      </w:pPr>
      <w:r w:rsidRPr="45FFCA6D">
        <w:rPr>
          <w:lang w:val="es-MX"/>
        </w:rPr>
        <w:t>El uso de herramientas de seguimiento en tiempo real no solo aumenta la transparencia, sino que también mejora la experiencia del cliente. Estas herramientas permiten a los consumidores saber exactamente dónde se encuentra su paquete en cualquier momento, mitigando la ansiedad y construyendo confianza.</w:t>
      </w:r>
    </w:p>
    <w:p w:rsidR="00BE62E1" w:rsidP="45FFCA6D" w:rsidRDefault="09EEF822" w14:paraId="066F450C" w14:textId="419D46D9">
      <w:pPr>
        <w:jc w:val="both"/>
        <w:rPr>
          <w:lang w:val="es-MX"/>
        </w:rPr>
      </w:pPr>
      <w:r w:rsidRPr="45FFCA6D">
        <w:rPr>
          <w:b/>
          <w:bCs/>
          <w:lang w:val="es-MX"/>
        </w:rPr>
        <w:t>4. Integración de sistemas y automatización</w:t>
      </w:r>
    </w:p>
    <w:p w:rsidR="00BE62E1" w:rsidP="5E83F0CB" w:rsidRDefault="09EEF822" w14:paraId="3F75D730" w14:textId="6971FB04">
      <w:pPr>
        <w:jc w:val="both"/>
        <w:rPr>
          <w:lang w:val="es-MX"/>
        </w:rPr>
      </w:pPr>
      <w:r w:rsidRPr="45FFCA6D">
        <w:rPr>
          <w:lang w:val="es-MX"/>
        </w:rPr>
        <w:t>Los sistemas automatizados permiten una sincronización efectiva entre las tiendas en línea, los almacenes y los proveedores de servicios logísticos. Esta integración facilita una gestión de inventario más eficiente y una respuesta más rápida a las órdenes de compra, esencial para cumplir con los plazos de entrega apretados.</w:t>
      </w:r>
    </w:p>
    <w:p w:rsidR="00BE62E1" w:rsidP="45FFCA6D" w:rsidRDefault="09EEF822" w14:paraId="10B13692" w14:textId="547E0B0A">
      <w:pPr>
        <w:jc w:val="both"/>
        <w:rPr>
          <w:lang w:val="es-MX"/>
        </w:rPr>
      </w:pPr>
      <w:r w:rsidRPr="45FFCA6D">
        <w:rPr>
          <w:lang w:val="es-MX"/>
        </w:rPr>
        <w:t xml:space="preserve">A través de estos puntos clave, es posible apreciar por qué la logística de última milla es tan crítica, especialmente en ocasiones donde el valor emocional y la puntualidad son esenciales. </w:t>
      </w:r>
    </w:p>
    <w:p w:rsidR="00BE62E1" w:rsidP="5E83F0CB" w:rsidRDefault="09EEF822" w14:paraId="2C078E63" w14:textId="41D7587D">
      <w:pPr>
        <w:jc w:val="both"/>
        <w:rPr>
          <w:lang w:val="es-MX"/>
        </w:rPr>
      </w:pPr>
      <w:r w:rsidRPr="45FFCA6D">
        <w:rPr>
          <w:lang w:val="es-MX"/>
        </w:rPr>
        <w:t>La tercerización logística a través de operadores 4PL no solo es crucial para manejar eficazmente la demanda y las expectativas de los clientes, sino que también se convierte en un diferenciador estratégico que puede definir el éxito en un mercado altamente competitivo.</w:t>
      </w:r>
    </w:p>
    <w:p w:rsidR="671581EE" w:rsidP="45FFCA6D" w:rsidRDefault="671581EE" w14:paraId="2B99FDE2" w14:textId="4EAC7973">
      <w:pPr>
        <w:spacing w:line="259" w:lineRule="auto"/>
        <w:jc w:val="center"/>
        <w:rPr>
          <w:rFonts w:ascii="Arial" w:hAnsi="Arial" w:eastAsia="Arial" w:cs="Arial"/>
          <w:color w:val="000000" w:themeColor="text1"/>
          <w:sz w:val="22"/>
          <w:szCs w:val="22"/>
          <w:lang w:val="es-MX"/>
        </w:rPr>
      </w:pPr>
      <w:r w:rsidRPr="45FFCA6D">
        <w:rPr>
          <w:rFonts w:ascii="Arial" w:hAnsi="Arial" w:eastAsia="Arial" w:cs="Arial"/>
          <w:color w:val="000000" w:themeColor="text1"/>
          <w:sz w:val="22"/>
          <w:szCs w:val="22"/>
          <w:lang w:val="es-ES"/>
        </w:rPr>
        <w:t>-o0o-</w:t>
      </w:r>
    </w:p>
    <w:p w:rsidR="671581EE" w:rsidP="45FFCA6D" w:rsidRDefault="671581EE" w14:paraId="30657F3F" w14:textId="0C9F0D1C">
      <w:pPr>
        <w:spacing w:after="0" w:line="259" w:lineRule="auto"/>
        <w:ind w:left="-20" w:right="-20"/>
        <w:jc w:val="both"/>
        <w:rPr>
          <w:rFonts w:ascii="Arial" w:hAnsi="Arial" w:eastAsia="Arial" w:cs="Arial"/>
          <w:color w:val="000000" w:themeColor="text1"/>
          <w:sz w:val="20"/>
          <w:szCs w:val="20"/>
          <w:lang w:val="es-MX"/>
        </w:rPr>
      </w:pPr>
      <w:r w:rsidRPr="45FFCA6D">
        <w:rPr>
          <w:rFonts w:ascii="Arial" w:hAnsi="Arial" w:eastAsia="Arial" w:cs="Arial"/>
          <w:b/>
          <w:bCs/>
          <w:color w:val="000000" w:themeColor="text1"/>
          <w:sz w:val="20"/>
          <w:szCs w:val="20"/>
          <w:u w:val="single"/>
          <w:lang w:val="es-ES"/>
        </w:rPr>
        <w:t>Acerca de Mail Boxes ETC</w:t>
      </w:r>
    </w:p>
    <w:p w:rsidR="671581EE" w:rsidP="45FFCA6D" w:rsidRDefault="671581EE" w14:paraId="43FC9F28" w14:textId="5689B3A4">
      <w:pPr>
        <w:spacing w:after="0" w:line="259" w:lineRule="auto"/>
        <w:ind w:left="-20" w:right="-20"/>
        <w:jc w:val="both"/>
        <w:rPr>
          <w:rFonts w:ascii="Arial" w:hAnsi="Arial" w:eastAsia="Arial" w:cs="Arial"/>
          <w:color w:val="000000" w:themeColor="text1"/>
          <w:sz w:val="20"/>
          <w:szCs w:val="20"/>
          <w:lang w:val="es-MX"/>
        </w:rPr>
      </w:pPr>
      <w:r w:rsidRPr="45FFCA6D">
        <w:rPr>
          <w:rFonts w:ascii="Arial" w:hAnsi="Arial" w:eastAsia="Arial" w:cs="Arial"/>
          <w:color w:val="000000" w:themeColor="text1"/>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45FFCA6D" w:rsidP="45FFCA6D" w:rsidRDefault="45FFCA6D" w14:paraId="1AD9A745" w14:textId="140A1088">
      <w:pPr>
        <w:jc w:val="both"/>
        <w:rPr>
          <w:lang w:val="es-MX"/>
        </w:rPr>
      </w:pPr>
    </w:p>
    <w:sectPr w:rsidR="45FFCA6D">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0AA" w:rsidRDefault="00A910AA" w14:paraId="3A9B08F7" w14:textId="77777777">
      <w:pPr>
        <w:spacing w:after="0" w:line="240" w:lineRule="auto"/>
      </w:pPr>
      <w:r>
        <w:separator/>
      </w:r>
    </w:p>
  </w:endnote>
  <w:endnote w:type="continuationSeparator" w:id="0">
    <w:p w:rsidR="00A910AA" w:rsidRDefault="00A910AA" w14:paraId="50B585FB" w14:textId="77777777">
      <w:pPr>
        <w:spacing w:after="0" w:line="240" w:lineRule="auto"/>
      </w:pPr>
      <w:r>
        <w:continuationSeparator/>
      </w:r>
    </w:p>
  </w:endnote>
  <w:endnote w:type="continuationNotice" w:id="1">
    <w:p w:rsidR="00A910AA" w:rsidRDefault="00A910AA" w14:paraId="196121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5FFCA6D" w:rsidTr="45FFCA6D" w14:paraId="08E5905D" w14:textId="77777777">
      <w:trPr>
        <w:trHeight w:val="300"/>
      </w:trPr>
      <w:tc>
        <w:tcPr>
          <w:tcW w:w="3120" w:type="dxa"/>
        </w:tcPr>
        <w:p w:rsidR="45FFCA6D" w:rsidP="45FFCA6D" w:rsidRDefault="45FFCA6D" w14:paraId="7F8D3886" w14:textId="1B9EFADA">
          <w:pPr>
            <w:pStyle w:val="Header"/>
            <w:ind w:left="-115"/>
          </w:pPr>
        </w:p>
      </w:tc>
      <w:tc>
        <w:tcPr>
          <w:tcW w:w="3120" w:type="dxa"/>
        </w:tcPr>
        <w:p w:rsidR="45FFCA6D" w:rsidP="45FFCA6D" w:rsidRDefault="45FFCA6D" w14:paraId="51F41F02" w14:textId="229D7E74">
          <w:pPr>
            <w:pStyle w:val="Header"/>
            <w:jc w:val="center"/>
          </w:pPr>
        </w:p>
      </w:tc>
      <w:tc>
        <w:tcPr>
          <w:tcW w:w="3120" w:type="dxa"/>
        </w:tcPr>
        <w:p w:rsidR="45FFCA6D" w:rsidP="45FFCA6D" w:rsidRDefault="45FFCA6D" w14:paraId="1D8DC383" w14:textId="4F263659">
          <w:pPr>
            <w:pStyle w:val="Header"/>
            <w:ind w:right="-115"/>
            <w:jc w:val="right"/>
          </w:pPr>
        </w:p>
      </w:tc>
    </w:tr>
  </w:tbl>
  <w:p w:rsidR="45FFCA6D" w:rsidP="45FFCA6D" w:rsidRDefault="45FFCA6D" w14:paraId="1C7691BC" w14:textId="5D7F2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0AA" w:rsidRDefault="00A910AA" w14:paraId="738A1317" w14:textId="77777777">
      <w:pPr>
        <w:spacing w:after="0" w:line="240" w:lineRule="auto"/>
      </w:pPr>
      <w:r>
        <w:separator/>
      </w:r>
    </w:p>
  </w:footnote>
  <w:footnote w:type="continuationSeparator" w:id="0">
    <w:p w:rsidR="00A910AA" w:rsidRDefault="00A910AA" w14:paraId="31DCDE23" w14:textId="77777777">
      <w:pPr>
        <w:spacing w:after="0" w:line="240" w:lineRule="auto"/>
      </w:pPr>
      <w:r>
        <w:continuationSeparator/>
      </w:r>
    </w:p>
  </w:footnote>
  <w:footnote w:type="continuationNotice" w:id="1">
    <w:p w:rsidR="00A910AA" w:rsidRDefault="00A910AA" w14:paraId="758A224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5FFCA6D" w:rsidTr="45FFCA6D" w14:paraId="3AEB8D7F" w14:textId="77777777">
      <w:trPr>
        <w:trHeight w:val="300"/>
      </w:trPr>
      <w:tc>
        <w:tcPr>
          <w:tcW w:w="3120" w:type="dxa"/>
        </w:tcPr>
        <w:p w:rsidR="45FFCA6D" w:rsidP="45FFCA6D" w:rsidRDefault="45FFCA6D" w14:paraId="4B314202" w14:textId="55734D4F">
          <w:pPr>
            <w:pStyle w:val="Header"/>
            <w:ind w:left="-115"/>
          </w:pPr>
          <w:r>
            <w:rPr>
              <w:noProof/>
            </w:rPr>
            <w:drawing>
              <wp:inline distT="0" distB="0" distL="0" distR="0" wp14:anchorId="48F2E789" wp14:editId="73847B48">
                <wp:extent cx="1428750" cy="742950"/>
                <wp:effectExtent l="0" t="0" r="0" b="0"/>
                <wp:docPr id="1630058531" name="Picture 163005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inline>
            </w:drawing>
          </w:r>
          <w:r>
            <w:br/>
          </w:r>
        </w:p>
      </w:tc>
      <w:tc>
        <w:tcPr>
          <w:tcW w:w="3120" w:type="dxa"/>
        </w:tcPr>
        <w:p w:rsidR="45FFCA6D" w:rsidP="45FFCA6D" w:rsidRDefault="45FFCA6D" w14:paraId="733CCD91" w14:textId="1A51FEDA">
          <w:pPr>
            <w:pStyle w:val="Header"/>
            <w:jc w:val="center"/>
          </w:pPr>
        </w:p>
      </w:tc>
      <w:tc>
        <w:tcPr>
          <w:tcW w:w="3120" w:type="dxa"/>
        </w:tcPr>
        <w:p w:rsidR="45FFCA6D" w:rsidP="45FFCA6D" w:rsidRDefault="45FFCA6D" w14:paraId="5DE60596" w14:textId="5CE4741B">
          <w:pPr>
            <w:pStyle w:val="Header"/>
            <w:ind w:right="-115"/>
            <w:jc w:val="right"/>
          </w:pPr>
        </w:p>
      </w:tc>
    </w:tr>
  </w:tbl>
  <w:p w:rsidR="45FFCA6D" w:rsidP="45FFCA6D" w:rsidRDefault="45FFCA6D" w14:paraId="2F6816AA" w14:textId="32128B7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464A72"/>
    <w:rsid w:val="001534E6"/>
    <w:rsid w:val="001C0046"/>
    <w:rsid w:val="001C7E3A"/>
    <w:rsid w:val="002618A0"/>
    <w:rsid w:val="002E08E2"/>
    <w:rsid w:val="003217CB"/>
    <w:rsid w:val="003A6860"/>
    <w:rsid w:val="007B76D3"/>
    <w:rsid w:val="008A2A7E"/>
    <w:rsid w:val="009A1645"/>
    <w:rsid w:val="00A910AA"/>
    <w:rsid w:val="00BA4FC2"/>
    <w:rsid w:val="00BE62E1"/>
    <w:rsid w:val="00DB6F0A"/>
    <w:rsid w:val="00F32B12"/>
    <w:rsid w:val="00F44387"/>
    <w:rsid w:val="0773FB3B"/>
    <w:rsid w:val="09EEF822"/>
    <w:rsid w:val="0BCBF8A1"/>
    <w:rsid w:val="0D2698E4"/>
    <w:rsid w:val="0F576ADC"/>
    <w:rsid w:val="27A76F7C"/>
    <w:rsid w:val="28875CDB"/>
    <w:rsid w:val="2E5300FF"/>
    <w:rsid w:val="336A084B"/>
    <w:rsid w:val="37976AD6"/>
    <w:rsid w:val="42C829AB"/>
    <w:rsid w:val="45FFCA6D"/>
    <w:rsid w:val="4662179E"/>
    <w:rsid w:val="497516A8"/>
    <w:rsid w:val="5E83F0CB"/>
    <w:rsid w:val="671581EE"/>
    <w:rsid w:val="6A3E0BDD"/>
    <w:rsid w:val="6A9D0EB5"/>
    <w:rsid w:val="720EED7C"/>
    <w:rsid w:val="728EF83D"/>
    <w:rsid w:val="78464A72"/>
    <w:rsid w:val="78FE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4A72"/>
  <w15:chartTrackingRefBased/>
  <w15:docId w15:val="{8B811B46-51F2-46FB-B468-F6588CE4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ntropy.tech/blog-entropy/dia-de-las-madres-para-el-ecommerc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amvo.org.mx/blog/seis-tips-de-logistica-para-triunfar-durante-el-buen-fin-y-las-temporalidades-altas-2023/"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1ED0E95712164487F1AAFC02A099DC" ma:contentTypeVersion="10" ma:contentTypeDescription="Create a new document." ma:contentTypeScope="" ma:versionID="1b19c9aafac8fcfba897c5cf767f33ff">
  <xsd:schema xmlns:xsd="http://www.w3.org/2001/XMLSchema" xmlns:xs="http://www.w3.org/2001/XMLSchema" xmlns:p="http://schemas.microsoft.com/office/2006/metadata/properties" xmlns:ns2="a46ea563-354e-4eab-ae06-c5a121493a16" xmlns:ns3="652ee803-bb65-46ae-a8bb-f7450cd62c0e" targetNamespace="http://schemas.microsoft.com/office/2006/metadata/properties" ma:root="true" ma:fieldsID="d3ec18957cae3dd1348454fa985b9bc7" ns2:_="" ns3:_="">
    <xsd:import namespace="a46ea563-354e-4eab-ae06-c5a121493a16"/>
    <xsd:import namespace="652ee803-bb65-46ae-a8bb-f7450cd62c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ea563-354e-4eab-ae06-c5a121493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ee803-bb65-46ae-a8bb-f7450cd62c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B7B79-67B3-410A-8C21-5CEDA2C1BCDF}">
  <ds:schemaRefs>
    <ds:schemaRef ds:uri="http://schemas.microsoft.com/sharepoint/v3/contenttype/forms"/>
  </ds:schemaRefs>
</ds:datastoreItem>
</file>

<file path=customXml/itemProps2.xml><?xml version="1.0" encoding="utf-8"?>
<ds:datastoreItem xmlns:ds="http://schemas.openxmlformats.org/officeDocument/2006/customXml" ds:itemID="{AA2F7F8C-14A3-4C2D-9846-E4898938A2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D6C855-2DEF-43E6-9E12-2ED6AA69A5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Maria Fernanda Navarro Teran</cp:lastModifiedBy>
  <cp:revision>7</cp:revision>
  <dcterms:created xsi:type="dcterms:W3CDTF">2024-05-07T21:14:00Z</dcterms:created>
  <dcterms:modified xsi:type="dcterms:W3CDTF">2024-05-09T18:20:33Z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